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18BDEB" w14:textId="6EC63F98" w:rsidR="002D56A8" w:rsidRPr="00E4505A" w:rsidRDefault="002D56A8" w:rsidP="002D56A8">
      <w:pPr>
        <w:jc w:val="center"/>
        <w:rPr>
          <w:rFonts w:cstheme="minorHAnsi"/>
          <w:sz w:val="40"/>
          <w:szCs w:val="40"/>
        </w:rPr>
      </w:pPr>
      <w:r w:rsidRPr="00E4505A">
        <w:rPr>
          <w:rFonts w:cstheme="minorHAnsi"/>
          <w:sz w:val="40"/>
          <w:szCs w:val="40"/>
        </w:rPr>
        <w:t>Homework3</w:t>
      </w:r>
    </w:p>
    <w:p w14:paraId="4682A51A" w14:textId="02725903" w:rsidR="002D56A8" w:rsidRPr="00E4505A" w:rsidRDefault="002D56A8" w:rsidP="002D56A8">
      <w:pPr>
        <w:jc w:val="center"/>
        <w:rPr>
          <w:rFonts w:cstheme="minorHAnsi"/>
          <w:sz w:val="32"/>
          <w:szCs w:val="32"/>
        </w:rPr>
      </w:pPr>
      <w:r w:rsidRPr="00E4505A">
        <w:rPr>
          <w:rFonts w:cstheme="minorHAnsi"/>
          <w:sz w:val="32"/>
          <w:szCs w:val="32"/>
        </w:rPr>
        <w:t>Xunzhi Li</w:t>
      </w:r>
    </w:p>
    <w:p w14:paraId="6BE33644" w14:textId="77CD6F33" w:rsidR="002D56A8" w:rsidRPr="00E4505A" w:rsidRDefault="002D56A8" w:rsidP="002D56A8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4505A">
        <w:rPr>
          <w:rFonts w:asciiTheme="minorHAnsi" w:hAnsiTheme="minorHAnsi" w:cstheme="minorHAnsi"/>
          <w:sz w:val="28"/>
          <w:szCs w:val="28"/>
        </w:rPr>
        <w:t>Gradient Calculation :</w:t>
      </w:r>
    </w:p>
    <w:p w14:paraId="1942C293" w14:textId="457EE4EE" w:rsidR="003E349D" w:rsidRPr="00E4505A" w:rsidRDefault="00FA446F">
      <w:pPr>
        <w:rPr>
          <w:rFonts w:cstheme="minorHAnsi"/>
        </w:rPr>
      </w:pPr>
      <w:r w:rsidRPr="00E4505A">
        <w:rPr>
          <w:rFonts w:cstheme="minorHAnsi"/>
          <w:noProof/>
        </w:rPr>
        <w:drawing>
          <wp:inline distT="0" distB="0" distL="0" distR="0" wp14:anchorId="1DA8D4E5" wp14:editId="7B325332">
            <wp:extent cx="4774301" cy="1915678"/>
            <wp:effectExtent l="0" t="0" r="1270" b="254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 rotWithShape="1">
                    <a:blip r:embed="rId5"/>
                    <a:srcRect b="46502"/>
                    <a:stretch/>
                  </pic:blipFill>
                  <pic:spPr bwMode="auto">
                    <a:xfrm>
                      <a:off x="0" y="0"/>
                      <a:ext cx="4776500" cy="191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15634" w14:textId="09F4D745" w:rsidR="007F6732" w:rsidRPr="00E4505A" w:rsidRDefault="007F6732">
      <w:pPr>
        <w:rPr>
          <w:rFonts w:cstheme="minorHAnsi"/>
        </w:rPr>
      </w:pPr>
    </w:p>
    <w:p w14:paraId="10F32565" w14:textId="77777777" w:rsidR="007F6732" w:rsidRPr="00E4505A" w:rsidRDefault="007F6732">
      <w:pPr>
        <w:rPr>
          <w:rFonts w:cstheme="minorHAnsi"/>
        </w:rPr>
      </w:pPr>
    </w:p>
    <w:p w14:paraId="5324911F" w14:textId="695CAB0F" w:rsidR="005E6395" w:rsidRPr="00E4505A" w:rsidRDefault="002B67D2">
      <w:pPr>
        <w:rPr>
          <w:rFonts w:cstheme="minorHAnsi"/>
        </w:rPr>
      </w:pPr>
      <w:r w:rsidRPr="00E4505A">
        <w:rPr>
          <w:rFonts w:cstheme="minorHAnsi"/>
          <w:noProof/>
        </w:rPr>
        <w:drawing>
          <wp:inline distT="0" distB="0" distL="0" distR="0" wp14:anchorId="29D7E04A" wp14:editId="3DF6429B">
            <wp:extent cx="4903773" cy="1902758"/>
            <wp:effectExtent l="0" t="0" r="0" b="254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 rotWithShape="1">
                    <a:blip r:embed="rId6"/>
                    <a:srcRect b="48264"/>
                    <a:stretch/>
                  </pic:blipFill>
                  <pic:spPr bwMode="auto">
                    <a:xfrm>
                      <a:off x="0" y="0"/>
                      <a:ext cx="4923373" cy="191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D3193" w14:textId="4C765CBB" w:rsidR="00393C8E" w:rsidRPr="00E4505A" w:rsidRDefault="00393C8E" w:rsidP="00393C8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4505A">
        <w:rPr>
          <w:rFonts w:asciiTheme="minorHAnsi" w:hAnsiTheme="minorHAnsi" w:cstheme="minorHAnsi"/>
          <w:sz w:val="28"/>
          <w:szCs w:val="28"/>
        </w:rPr>
        <w:t>Linear Regression :</w:t>
      </w:r>
    </w:p>
    <w:p w14:paraId="73D04028" w14:textId="1F1F546F" w:rsidR="00393C8E" w:rsidRPr="00E4505A" w:rsidRDefault="00393C8E" w:rsidP="00393C8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E4505A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A858FCE" wp14:editId="69F0A91E">
            <wp:extent cx="4296871" cy="2112886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7"/>
                    <a:srcRect b="11096"/>
                    <a:stretch/>
                  </pic:blipFill>
                  <pic:spPr bwMode="auto">
                    <a:xfrm>
                      <a:off x="0" y="0"/>
                      <a:ext cx="4311206" cy="211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2C69">
        <w:rPr>
          <w:rFonts w:asciiTheme="minorHAnsi" w:hAnsiTheme="minorHAnsi" w:cstheme="minorHAnsi"/>
          <w:sz w:val="28"/>
          <w:szCs w:val="28"/>
        </w:rPr>
        <w:tab/>
      </w:r>
    </w:p>
    <w:p w14:paraId="0B0F03A6" w14:textId="0C8C7ACC" w:rsidR="00C81074" w:rsidRPr="00E4505A" w:rsidRDefault="00393C8E" w:rsidP="00C540CD">
      <w:pPr>
        <w:rPr>
          <w:rFonts w:cstheme="minorHAnsi"/>
        </w:rPr>
      </w:pPr>
      <w:r w:rsidRPr="00E4505A">
        <w:rPr>
          <w:rFonts w:cstheme="minorHAnsi"/>
        </w:rPr>
        <w:lastRenderedPageBreak/>
        <w:t>(2</w:t>
      </w:r>
      <w:r w:rsidR="00C540CD" w:rsidRPr="00E4505A">
        <w:rPr>
          <w:rFonts w:cstheme="minorHAnsi"/>
        </w:rPr>
        <w:t>)Beca</w:t>
      </w:r>
      <w:r w:rsidR="00C85BAC" w:rsidRPr="00E4505A">
        <w:rPr>
          <w:rFonts w:cstheme="minorHAnsi"/>
        </w:rPr>
        <w:t>u</w:t>
      </w:r>
      <w:r w:rsidR="00C540CD" w:rsidRPr="00E4505A">
        <w:rPr>
          <w:rFonts w:cstheme="minorHAnsi"/>
        </w:rPr>
        <w:t xml:space="preserve">se </w:t>
      </w:r>
      <w:r w:rsidR="009C3620" w:rsidRPr="00E4505A">
        <w:rPr>
          <w:rFonts w:cstheme="minorHAnsi"/>
        </w:rPr>
        <w:t>least-squares formulation</w:t>
      </w:r>
      <w:r w:rsidR="00693DC1" w:rsidRPr="00E4505A">
        <w:rPr>
          <w:rFonts w:cstheme="minorHAnsi"/>
        </w:rPr>
        <w:t xml:space="preserve"> i</w:t>
      </w:r>
      <w:r w:rsidR="00C540CD" w:rsidRPr="00E4505A">
        <w:rPr>
          <w:rFonts w:cstheme="minorHAnsi"/>
        </w:rPr>
        <w:t>s a much more stable an</w:t>
      </w:r>
      <w:r w:rsidR="00C85BAC" w:rsidRPr="00E4505A">
        <w:rPr>
          <w:rFonts w:cstheme="minorHAnsi"/>
        </w:rPr>
        <w:t>d reliable</w:t>
      </w:r>
      <w:r w:rsidR="009C3620" w:rsidRPr="00E4505A">
        <w:rPr>
          <w:rFonts w:cstheme="minorHAnsi"/>
        </w:rPr>
        <w:t xml:space="preserve"> </w:t>
      </w:r>
      <w:r w:rsidR="00C85BAC" w:rsidRPr="00E4505A">
        <w:rPr>
          <w:rFonts w:cstheme="minorHAnsi"/>
        </w:rPr>
        <w:t xml:space="preserve">: </w:t>
      </w:r>
    </w:p>
    <w:p w14:paraId="044F89E1" w14:textId="77777777" w:rsidR="00BB6315" w:rsidRPr="00E4505A" w:rsidRDefault="00BB6315" w:rsidP="00C540CD">
      <w:pPr>
        <w:rPr>
          <w:rFonts w:cstheme="minorHAnsi"/>
        </w:rPr>
      </w:pPr>
    </w:p>
    <w:p w14:paraId="30EB040E" w14:textId="4C2F0B38" w:rsidR="00C540CD" w:rsidRPr="00E4505A" w:rsidRDefault="00C81074" w:rsidP="00C81074">
      <w:pPr>
        <w:ind w:firstLine="720"/>
        <w:rPr>
          <w:rFonts w:cstheme="minorHAnsi"/>
        </w:rPr>
      </w:pPr>
      <w:r w:rsidRPr="00E4505A">
        <w:rPr>
          <w:rFonts w:cstheme="minorHAnsi"/>
        </w:rPr>
        <w:t xml:space="preserve">If we change 2 into 100 then </w:t>
      </w:r>
    </w:p>
    <w:p w14:paraId="43CE30F8" w14:textId="7DCAF88A" w:rsidR="00C81074" w:rsidRPr="00E4505A" w:rsidRDefault="00C81074" w:rsidP="00C81074">
      <w:pPr>
        <w:ind w:firstLine="720"/>
        <w:rPr>
          <w:rFonts w:cstheme="minorHAnsi"/>
        </w:rPr>
      </w:pPr>
      <w:r w:rsidRPr="00E4505A">
        <w:rPr>
          <w:rFonts w:cstheme="minorHAnsi"/>
        </w:rPr>
        <w:t xml:space="preserve">If </w:t>
      </w:r>
      <w:r w:rsidR="00772B40" w:rsidRPr="00E4505A">
        <w:rPr>
          <w:rFonts w:cstheme="minorHAnsi"/>
        </w:rPr>
        <w:t>w = 1/8, then its gradient is very small,</w:t>
      </w:r>
      <w:r w:rsidR="00B37354" w:rsidRPr="00E4505A">
        <w:rPr>
          <w:rFonts w:cstheme="minorHAnsi"/>
        </w:rPr>
        <w:t xml:space="preserve"> </w:t>
      </w:r>
      <w:r w:rsidR="00772B40" w:rsidRPr="00E4505A">
        <w:rPr>
          <w:rFonts w:cstheme="minorHAnsi"/>
        </w:rPr>
        <w:t>almost equals to 0</w:t>
      </w:r>
      <w:r w:rsidR="00B37354" w:rsidRPr="00E4505A">
        <w:rPr>
          <w:rFonts w:cstheme="minorHAnsi"/>
        </w:rPr>
        <w:t xml:space="preserve">.It would lead to no progress in GD. </w:t>
      </w:r>
    </w:p>
    <w:p w14:paraId="42634222" w14:textId="77777777" w:rsidR="00522207" w:rsidRPr="00E4505A" w:rsidRDefault="00522207" w:rsidP="00F71C6E">
      <w:pPr>
        <w:rPr>
          <w:rFonts w:cstheme="minorHAnsi"/>
        </w:rPr>
      </w:pPr>
    </w:p>
    <w:p w14:paraId="02C744F9" w14:textId="0A700466" w:rsidR="00BB6315" w:rsidRDefault="00BB6315" w:rsidP="00BB6315">
      <w:pPr>
        <w:rPr>
          <w:rFonts w:cstheme="minorHAnsi"/>
        </w:rPr>
      </w:pPr>
      <w:r w:rsidRPr="00E4505A">
        <w:rPr>
          <w:rFonts w:cstheme="minorHAnsi"/>
        </w:rPr>
        <w:t>(3)</w:t>
      </w:r>
      <w:r w:rsidR="00624E73" w:rsidRPr="00E4505A">
        <w:rPr>
          <w:rFonts w:cstheme="minorHAnsi"/>
        </w:rPr>
        <w:t xml:space="preserve"> </w:t>
      </w:r>
      <w:r w:rsidR="005C1AAF">
        <w:rPr>
          <w:rFonts w:cstheme="minorHAnsi"/>
        </w:rPr>
        <w:t xml:space="preserve"> </w:t>
      </w:r>
      <w:r w:rsidR="00D3051D">
        <w:rPr>
          <w:rFonts w:cstheme="minorHAnsi"/>
        </w:rPr>
        <w:t xml:space="preserve">if </w:t>
      </w:r>
      <w:r w:rsidR="005C1AAF">
        <w:rPr>
          <w:rFonts w:cstheme="minorHAnsi"/>
        </w:rPr>
        <w:t xml:space="preserve"> </w:t>
      </w:r>
      <w:r w:rsidR="003D6559">
        <w:rPr>
          <w:rFonts w:cstheme="minorHAnsi"/>
        </w:rPr>
        <w:t>X</w:t>
      </w:r>
      <w:r w:rsidR="003D6559">
        <w:rPr>
          <w:rFonts w:cstheme="minorHAnsi"/>
          <w:vertAlign w:val="superscript"/>
        </w:rPr>
        <w:t>T</w:t>
      </w:r>
      <w:r w:rsidR="003D6559">
        <w:rPr>
          <w:rFonts w:cstheme="minorHAnsi"/>
        </w:rPr>
        <w:t xml:space="preserve">X  </w:t>
      </w:r>
      <w:r w:rsidR="00E57F5A">
        <w:rPr>
          <w:rFonts w:cstheme="minorHAnsi"/>
        </w:rPr>
        <w:t xml:space="preserve">can be </w:t>
      </w:r>
      <w:r w:rsidR="00DB3643">
        <w:rPr>
          <w:rFonts w:cstheme="minorHAnsi"/>
        </w:rPr>
        <w:t xml:space="preserve"> 0</w:t>
      </w:r>
      <w:r w:rsidR="00D3051D">
        <w:rPr>
          <w:rFonts w:cstheme="minorHAnsi" w:hint="eastAsia"/>
        </w:rPr>
        <w:t xml:space="preserve"> </w:t>
      </w:r>
      <w:r w:rsidR="00150659">
        <w:rPr>
          <w:rFonts w:cstheme="minorHAnsi"/>
        </w:rPr>
        <w:t xml:space="preserve">, </w:t>
      </w:r>
      <w:r w:rsidR="00D3051D">
        <w:rPr>
          <w:rFonts w:cstheme="minorHAnsi"/>
        </w:rPr>
        <w:t xml:space="preserve"> </w:t>
      </w:r>
      <w:r w:rsidR="00DB3643">
        <w:rPr>
          <w:rFonts w:cstheme="minorHAnsi"/>
        </w:rPr>
        <w:t xml:space="preserve">F(w) is </w:t>
      </w:r>
      <w:r w:rsidR="00D81433">
        <w:rPr>
          <w:rFonts w:cstheme="minorHAnsi"/>
        </w:rPr>
        <w:t xml:space="preserve">not </w:t>
      </w:r>
      <w:r w:rsidR="00DB3643">
        <w:rPr>
          <w:rFonts w:cstheme="minorHAnsi"/>
        </w:rPr>
        <w:t>strongly-convex</w:t>
      </w:r>
      <w:r w:rsidR="005C1AAF">
        <w:rPr>
          <w:rFonts w:cstheme="minorHAnsi"/>
        </w:rPr>
        <w:t>.</w:t>
      </w:r>
    </w:p>
    <w:p w14:paraId="559EA50D" w14:textId="066571E2" w:rsidR="00BB69FB" w:rsidRPr="003D6559" w:rsidRDefault="00BB69FB" w:rsidP="00BB6315">
      <w:pPr>
        <w:rPr>
          <w:rFonts w:cstheme="minorHAnsi"/>
        </w:rPr>
      </w:pPr>
      <w:r>
        <w:rPr>
          <w:rFonts w:cstheme="minorHAnsi"/>
        </w:rPr>
        <w:t xml:space="preserve">   </w:t>
      </w:r>
      <w:r w:rsidR="0095661A">
        <w:rPr>
          <w:rFonts w:cstheme="minorHAnsi"/>
        </w:rPr>
        <w:t xml:space="preserve">  </w:t>
      </w:r>
      <w:r>
        <w:rPr>
          <w:rFonts w:cstheme="minorHAnsi"/>
        </w:rPr>
        <w:t xml:space="preserve">  If not </w:t>
      </w:r>
      <w:r w:rsidR="00D81433">
        <w:rPr>
          <w:rFonts w:cstheme="minorHAnsi"/>
        </w:rPr>
        <w:t>,</w:t>
      </w:r>
      <w:r w:rsidR="00A95E41">
        <w:rPr>
          <w:rFonts w:cstheme="minorHAnsi"/>
        </w:rPr>
        <w:t xml:space="preserve"> </w:t>
      </w:r>
      <w:r w:rsidR="00150659">
        <w:rPr>
          <w:rFonts w:cstheme="minorHAnsi"/>
        </w:rPr>
        <w:t xml:space="preserve"> </w:t>
      </w:r>
      <w:r w:rsidR="00A95E41">
        <w:rPr>
          <w:rFonts w:cstheme="minorHAnsi"/>
        </w:rPr>
        <w:t>F(w) is strongly-convex.</w:t>
      </w:r>
    </w:p>
    <w:p w14:paraId="7A924B0D" w14:textId="77777777" w:rsidR="0012679E" w:rsidRPr="00E4505A" w:rsidRDefault="0012679E" w:rsidP="00BB6315">
      <w:pPr>
        <w:rPr>
          <w:rFonts w:cstheme="minorHAnsi"/>
        </w:rPr>
      </w:pPr>
    </w:p>
    <w:p w14:paraId="63495BF6" w14:textId="1059D1AC" w:rsidR="00EB4FF3" w:rsidRPr="00E4505A" w:rsidRDefault="00EB4FF3" w:rsidP="00BB6315">
      <w:pPr>
        <w:rPr>
          <w:rFonts w:cstheme="minorHAnsi"/>
        </w:rPr>
      </w:pPr>
      <w:r w:rsidRPr="00E4505A">
        <w:rPr>
          <w:rFonts w:cstheme="minorHAnsi"/>
        </w:rPr>
        <w:t>(4)</w:t>
      </w:r>
    </w:p>
    <w:p w14:paraId="7D553379" w14:textId="510682D5" w:rsidR="00D434A4" w:rsidRPr="00E4505A" w:rsidRDefault="00D434A4" w:rsidP="00D434A4">
      <w:pPr>
        <w:ind w:firstLine="720"/>
        <w:rPr>
          <w:rFonts w:cstheme="minorHAnsi"/>
        </w:rPr>
      </w:pPr>
      <w:r w:rsidRPr="00E4505A">
        <w:rPr>
          <w:rFonts w:cstheme="minorHAnsi"/>
        </w:rPr>
        <w:t>The first graph is for 0.01lr, 01lr, lr</w:t>
      </w:r>
      <w:r w:rsidR="009C6056" w:rsidRPr="00E4505A">
        <w:rPr>
          <w:rFonts w:cstheme="minorHAnsi"/>
        </w:rPr>
        <w:t>.</w:t>
      </w:r>
    </w:p>
    <w:p w14:paraId="1B51E3FF" w14:textId="77ECC31F" w:rsidR="00A717D1" w:rsidRPr="00E4505A" w:rsidRDefault="00A717D1" w:rsidP="00D434A4">
      <w:pPr>
        <w:ind w:firstLine="720"/>
        <w:rPr>
          <w:rFonts w:cstheme="minorHAnsi"/>
        </w:rPr>
      </w:pPr>
      <w:r w:rsidRPr="00E4505A">
        <w:rPr>
          <w:rFonts w:cstheme="minorHAnsi"/>
        </w:rPr>
        <w:t>The second one is for 2lr, 20lr, 100lr</w:t>
      </w:r>
      <w:r w:rsidR="009C6056" w:rsidRPr="00E4505A">
        <w:rPr>
          <w:rFonts w:cstheme="minorHAnsi"/>
        </w:rPr>
        <w:t>.</w:t>
      </w:r>
    </w:p>
    <w:p w14:paraId="488DE4C3" w14:textId="77777777" w:rsidR="00EB4FF3" w:rsidRPr="00E4505A" w:rsidRDefault="009C6056" w:rsidP="00D434A4">
      <w:pPr>
        <w:ind w:firstLine="720"/>
        <w:rPr>
          <w:rFonts w:cstheme="minorHAnsi"/>
        </w:rPr>
      </w:pPr>
      <w:r w:rsidRPr="00E4505A">
        <w:rPr>
          <w:rFonts w:cstheme="minorHAnsi"/>
        </w:rPr>
        <w:t>And the other three line charts are for 2lr, 20lr, 100lr individually.</w:t>
      </w:r>
    </w:p>
    <w:p w14:paraId="2B419CB1" w14:textId="65F379A0" w:rsidR="009C6056" w:rsidRPr="00E4505A" w:rsidRDefault="00F5087B" w:rsidP="00D434A4">
      <w:pPr>
        <w:ind w:firstLine="720"/>
        <w:rPr>
          <w:rFonts w:cstheme="minorHAnsi"/>
        </w:rPr>
      </w:pPr>
      <w:r w:rsidRPr="00E4505A">
        <w:rPr>
          <w:rFonts w:cstheme="minorHAnsi"/>
        </w:rPr>
        <w:tab/>
      </w:r>
    </w:p>
    <w:p w14:paraId="18449EE0" w14:textId="77777777" w:rsidR="000374AD" w:rsidRPr="00E4505A" w:rsidRDefault="00F5087B" w:rsidP="00D434A4">
      <w:pPr>
        <w:ind w:firstLine="720"/>
        <w:rPr>
          <w:rFonts w:cstheme="minorHAnsi"/>
        </w:rPr>
      </w:pPr>
      <w:r w:rsidRPr="00E4505A">
        <w:rPr>
          <w:rFonts w:cstheme="minorHAnsi"/>
        </w:rPr>
        <w:t xml:space="preserve">My </w:t>
      </w:r>
      <w:r w:rsidRPr="00E4505A">
        <w:rPr>
          <w:rFonts w:cstheme="minorHAnsi"/>
          <w:b/>
          <w:bCs/>
        </w:rPr>
        <w:t>conclusion</w:t>
      </w:r>
      <w:r w:rsidRPr="00E4505A">
        <w:rPr>
          <w:rFonts w:cstheme="minorHAnsi"/>
        </w:rPr>
        <w:t xml:space="preserve"> is the </w:t>
      </w:r>
      <w:r w:rsidR="00B96641" w:rsidRPr="00E4505A">
        <w:rPr>
          <w:rFonts w:cstheme="minorHAnsi"/>
        </w:rPr>
        <w:t>optimal</w:t>
      </w:r>
      <w:r w:rsidRPr="00E4505A">
        <w:rPr>
          <w:rFonts w:cstheme="minorHAnsi"/>
        </w:rPr>
        <w:t xml:space="preserve"> learning rate for this problem is : lr = 2/(max_eigenvalue+min_eigenvalue)</w:t>
      </w:r>
      <w:r w:rsidR="009231BD" w:rsidRPr="00E4505A">
        <w:rPr>
          <w:rFonts w:cstheme="minorHAnsi"/>
        </w:rPr>
        <w:t xml:space="preserve">. </w:t>
      </w:r>
    </w:p>
    <w:p w14:paraId="0DCEAB48" w14:textId="31D49F37" w:rsidR="00DD6FC3" w:rsidRPr="00E4505A" w:rsidRDefault="000374AD" w:rsidP="00D434A4">
      <w:pPr>
        <w:ind w:firstLine="720"/>
        <w:rPr>
          <w:rFonts w:cstheme="minorHAnsi"/>
        </w:rPr>
      </w:pPr>
      <w:r w:rsidRPr="00E4505A">
        <w:rPr>
          <w:rFonts w:cstheme="minorHAnsi"/>
        </w:rPr>
        <w:t xml:space="preserve">When Lr &lt; optimal one(lr0), </w:t>
      </w:r>
      <w:r w:rsidR="009231BD" w:rsidRPr="00E4505A">
        <w:rPr>
          <w:rFonts w:cstheme="minorHAnsi"/>
        </w:rPr>
        <w:t>The close</w:t>
      </w:r>
      <w:r w:rsidR="003E6DC5" w:rsidRPr="00E4505A">
        <w:rPr>
          <w:rFonts w:cstheme="minorHAnsi"/>
        </w:rPr>
        <w:t>r</w:t>
      </w:r>
      <w:r w:rsidR="009231BD" w:rsidRPr="00E4505A">
        <w:rPr>
          <w:rFonts w:cstheme="minorHAnsi"/>
        </w:rPr>
        <w:t xml:space="preserve"> value of lr we set </w:t>
      </w:r>
      <w:r w:rsidR="009174D7" w:rsidRPr="00E4505A">
        <w:rPr>
          <w:rFonts w:cstheme="minorHAnsi"/>
        </w:rPr>
        <w:t xml:space="preserve">compared to </w:t>
      </w:r>
      <w:r w:rsidR="0099054E" w:rsidRPr="00E4505A">
        <w:rPr>
          <w:rFonts w:cstheme="minorHAnsi"/>
        </w:rPr>
        <w:t>lr0</w:t>
      </w:r>
      <w:r w:rsidR="009231BD" w:rsidRPr="00E4505A">
        <w:rPr>
          <w:rFonts w:cstheme="minorHAnsi"/>
        </w:rPr>
        <w:t>,</w:t>
      </w:r>
      <w:r w:rsidR="00681432" w:rsidRPr="00E4505A">
        <w:rPr>
          <w:rFonts w:cstheme="minorHAnsi"/>
        </w:rPr>
        <w:t xml:space="preserve"> </w:t>
      </w:r>
      <w:r w:rsidR="009231BD" w:rsidRPr="00E4505A">
        <w:rPr>
          <w:rFonts w:cstheme="minorHAnsi"/>
        </w:rPr>
        <w:t>the better GD performance it works.</w:t>
      </w:r>
      <w:r w:rsidR="00B96641" w:rsidRPr="00E4505A">
        <w:rPr>
          <w:rFonts w:cstheme="minorHAnsi"/>
        </w:rPr>
        <w:t xml:space="preserve"> </w:t>
      </w:r>
    </w:p>
    <w:p w14:paraId="3155C326" w14:textId="5D4CBE58" w:rsidR="00F5087B" w:rsidRPr="00E4505A" w:rsidRDefault="00DD6FC3" w:rsidP="00D434A4">
      <w:pPr>
        <w:ind w:firstLine="720"/>
        <w:rPr>
          <w:rFonts w:eastAsia="Times New Roman" w:cstheme="minorHAnsi"/>
        </w:rPr>
      </w:pPr>
      <w:r w:rsidRPr="00E4505A">
        <w:rPr>
          <w:rFonts w:cstheme="minorHAnsi"/>
        </w:rPr>
        <w:t xml:space="preserve">When Lr &gt; </w:t>
      </w:r>
      <w:r w:rsidR="00044466" w:rsidRPr="00E4505A">
        <w:rPr>
          <w:rFonts w:cstheme="minorHAnsi"/>
        </w:rPr>
        <w:t xml:space="preserve">optimal </w:t>
      </w:r>
      <w:r w:rsidR="00FC377E" w:rsidRPr="00E4505A">
        <w:rPr>
          <w:rFonts w:cstheme="minorHAnsi"/>
        </w:rPr>
        <w:t>one</w:t>
      </w:r>
      <w:r w:rsidRPr="00E4505A">
        <w:rPr>
          <w:rFonts w:cstheme="minorHAnsi"/>
        </w:rPr>
        <w:t>(lr0), w</w:t>
      </w:r>
      <w:r w:rsidR="003A3921" w:rsidRPr="00E4505A">
        <w:rPr>
          <w:rFonts w:cstheme="minorHAnsi"/>
        </w:rPr>
        <w:t>ith the value of lr increasing</w:t>
      </w:r>
      <w:r w:rsidR="0076170C" w:rsidRPr="00E4505A">
        <w:rPr>
          <w:rFonts w:cstheme="minorHAnsi"/>
        </w:rPr>
        <w:t xml:space="preserve">, </w:t>
      </w:r>
      <w:r w:rsidR="00765354" w:rsidRPr="00E4505A">
        <w:rPr>
          <w:rFonts w:cstheme="minorHAnsi"/>
        </w:rPr>
        <w:t>it even can’t perform a GD effect.</w:t>
      </w:r>
    </w:p>
    <w:p w14:paraId="31202283" w14:textId="0A55B812" w:rsidR="00393C8E" w:rsidRPr="00E4505A" w:rsidRDefault="00393C8E">
      <w:pPr>
        <w:rPr>
          <w:rFonts w:cstheme="minorHAnsi"/>
        </w:rPr>
      </w:pPr>
    </w:p>
    <w:p w14:paraId="158347E9" w14:textId="05205BA8" w:rsidR="00E57EDF" w:rsidRPr="00E4505A" w:rsidRDefault="00D434A4">
      <w:pPr>
        <w:rPr>
          <w:rFonts w:cstheme="minorHAnsi"/>
        </w:rPr>
      </w:pPr>
      <w:r w:rsidRPr="00E4505A">
        <w:rPr>
          <w:rFonts w:cstheme="minorHAnsi"/>
          <w:noProof/>
        </w:rPr>
        <w:drawing>
          <wp:inline distT="0" distB="0" distL="0" distR="0" wp14:anchorId="3DE2F98D" wp14:editId="7376668D">
            <wp:extent cx="4403357" cy="3701454"/>
            <wp:effectExtent l="0" t="0" r="381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3354" cy="370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D32" w14:textId="31571946" w:rsidR="00D434A4" w:rsidRPr="00E4505A" w:rsidRDefault="00D434A4">
      <w:pPr>
        <w:rPr>
          <w:rFonts w:cstheme="minorHAnsi"/>
        </w:rPr>
      </w:pPr>
      <w:r w:rsidRPr="00E4505A">
        <w:rPr>
          <w:rFonts w:cstheme="minorHAnsi"/>
          <w:noProof/>
        </w:rPr>
        <w:lastRenderedPageBreak/>
        <w:drawing>
          <wp:inline distT="0" distB="0" distL="0" distR="0" wp14:anchorId="398B7CFC" wp14:editId="36E63C8C">
            <wp:extent cx="2654188" cy="2231105"/>
            <wp:effectExtent l="0" t="0" r="635" b="4445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4387" cy="22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05A">
        <w:rPr>
          <w:rFonts w:cstheme="minorHAnsi"/>
          <w:noProof/>
        </w:rPr>
        <w:drawing>
          <wp:inline distT="0" distB="0" distL="0" distR="0" wp14:anchorId="75716D17" wp14:editId="034F5F77">
            <wp:extent cx="2652881" cy="2230007"/>
            <wp:effectExtent l="0" t="0" r="1905" b="571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3090" cy="224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FE90" w14:textId="28BD8E38" w:rsidR="0060693E" w:rsidRPr="00E4505A" w:rsidRDefault="0060693E">
      <w:pPr>
        <w:rPr>
          <w:rFonts w:cstheme="minorHAnsi"/>
        </w:rPr>
      </w:pPr>
      <w:r w:rsidRPr="00E4505A">
        <w:rPr>
          <w:rFonts w:cstheme="minorHAnsi"/>
          <w:noProof/>
        </w:rPr>
        <w:drawing>
          <wp:inline distT="0" distB="0" distL="0" distR="0" wp14:anchorId="04CFA9A8" wp14:editId="2111D016">
            <wp:extent cx="2612343" cy="2195931"/>
            <wp:effectExtent l="0" t="0" r="4445" b="127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326" cy="22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E18" w:rsidRPr="00E4505A">
        <w:rPr>
          <w:rFonts w:cstheme="minorHAnsi"/>
          <w:noProof/>
        </w:rPr>
        <w:t xml:space="preserve"> </w:t>
      </w:r>
      <w:r w:rsidR="001D4E18" w:rsidRPr="00E4505A">
        <w:rPr>
          <w:rFonts w:cstheme="minorHAnsi"/>
          <w:noProof/>
        </w:rPr>
        <w:drawing>
          <wp:inline distT="0" distB="0" distL="0" distR="0" wp14:anchorId="76442511" wp14:editId="50B353ED">
            <wp:extent cx="2688896" cy="2260281"/>
            <wp:effectExtent l="0" t="0" r="3810" b="635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9653" cy="227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3553" w14:textId="77777777" w:rsidR="008B4265" w:rsidRPr="00E4505A" w:rsidRDefault="008B4265">
      <w:pPr>
        <w:rPr>
          <w:rFonts w:cstheme="minorHAnsi"/>
        </w:rPr>
      </w:pPr>
    </w:p>
    <w:p w14:paraId="42F3432B" w14:textId="77777777" w:rsidR="008B4265" w:rsidRPr="00E4505A" w:rsidRDefault="008B4265">
      <w:pPr>
        <w:rPr>
          <w:rFonts w:cstheme="minorHAnsi"/>
        </w:rPr>
      </w:pPr>
    </w:p>
    <w:p w14:paraId="76B343C6" w14:textId="77777777" w:rsidR="008B4265" w:rsidRPr="00E4505A" w:rsidRDefault="008B4265">
      <w:pPr>
        <w:rPr>
          <w:rFonts w:cstheme="minorHAnsi"/>
        </w:rPr>
      </w:pPr>
    </w:p>
    <w:p w14:paraId="57017AF1" w14:textId="77777777" w:rsidR="003D0FDF" w:rsidRPr="00E4505A" w:rsidRDefault="00F34A02">
      <w:pPr>
        <w:rPr>
          <w:rFonts w:cstheme="minorHAnsi"/>
        </w:rPr>
      </w:pPr>
      <w:r w:rsidRPr="00E4505A">
        <w:rPr>
          <w:rFonts w:cstheme="minorHAnsi"/>
        </w:rPr>
        <w:t>(5)</w:t>
      </w:r>
    </w:p>
    <w:p w14:paraId="201FA90D" w14:textId="79A50EA4" w:rsidR="00823088" w:rsidRPr="00E4505A" w:rsidRDefault="00BB2486" w:rsidP="00823088">
      <w:pPr>
        <w:pStyle w:val="NormalWeb"/>
        <w:ind w:firstLine="240"/>
        <w:rPr>
          <w:rFonts w:asciiTheme="minorHAnsi" w:hAnsiTheme="minorHAnsi" w:cstheme="minorHAnsi"/>
        </w:rPr>
      </w:pPr>
      <w:r w:rsidRPr="00E4505A">
        <w:rPr>
          <w:rFonts w:asciiTheme="minorHAnsi" w:hAnsiTheme="minorHAnsi" w:cstheme="minorHAnsi"/>
        </w:rPr>
        <w:t xml:space="preserve">After setting d= 200, from the second chart, </w:t>
      </w:r>
      <w:r w:rsidR="00F454D8" w:rsidRPr="00E4505A">
        <w:rPr>
          <w:rFonts w:asciiTheme="minorHAnsi" w:hAnsiTheme="minorHAnsi" w:cstheme="minorHAnsi"/>
        </w:rPr>
        <w:t xml:space="preserve">for lr </w:t>
      </w:r>
      <w:r w:rsidR="006611B0" w:rsidRPr="00E4505A">
        <w:rPr>
          <w:rFonts w:asciiTheme="minorHAnsi" w:hAnsiTheme="minorHAnsi" w:cstheme="minorHAnsi"/>
        </w:rPr>
        <w:t>= lr</w:t>
      </w:r>
      <w:r w:rsidR="006611B0" w:rsidRPr="00E4505A">
        <w:rPr>
          <w:rFonts w:asciiTheme="minorHAnsi" w:hAnsiTheme="minorHAnsi" w:cstheme="minorHAnsi"/>
          <w:vertAlign w:val="subscript"/>
        </w:rPr>
        <w:t xml:space="preserve">0, </w:t>
      </w:r>
      <w:r w:rsidR="006611B0" w:rsidRPr="00E4505A">
        <w:rPr>
          <w:rFonts w:asciiTheme="minorHAnsi" w:hAnsiTheme="minorHAnsi" w:cstheme="minorHAnsi"/>
        </w:rPr>
        <w:t>F(x) decrease to 0 very quickly, which mean</w:t>
      </w:r>
      <w:r w:rsidR="0009109D" w:rsidRPr="00E4505A">
        <w:rPr>
          <w:rFonts w:asciiTheme="minorHAnsi" w:hAnsiTheme="minorHAnsi" w:cstheme="minorHAnsi"/>
        </w:rPr>
        <w:t>s</w:t>
      </w:r>
      <w:r w:rsidR="00F77EEF" w:rsidRPr="00E4505A">
        <w:rPr>
          <w:rFonts w:asciiTheme="minorHAnsi" w:hAnsiTheme="minorHAnsi" w:cstheme="minorHAnsi"/>
        </w:rPr>
        <w:t xml:space="preserve"> this Linear model performs very well</w:t>
      </w:r>
      <w:r w:rsidR="00F1093E" w:rsidRPr="00E4505A">
        <w:rPr>
          <w:rFonts w:asciiTheme="minorHAnsi" w:hAnsiTheme="minorHAnsi" w:cstheme="minorHAnsi"/>
        </w:rPr>
        <w:t xml:space="preserve"> </w:t>
      </w:r>
      <w:r w:rsidR="009E3696" w:rsidRPr="00E4505A">
        <w:rPr>
          <w:rFonts w:asciiTheme="minorHAnsi" w:hAnsiTheme="minorHAnsi" w:cstheme="minorHAnsi"/>
        </w:rPr>
        <w:t xml:space="preserve">with </w:t>
      </w:r>
      <w:r w:rsidR="006C14F1" w:rsidRPr="00E4505A">
        <w:rPr>
          <w:rFonts w:asciiTheme="minorHAnsi" w:hAnsiTheme="minorHAnsi" w:cstheme="minorHAnsi"/>
        </w:rPr>
        <w:t>W(opt)</w:t>
      </w:r>
      <w:r w:rsidR="00623E64" w:rsidRPr="00E4505A">
        <w:rPr>
          <w:rFonts w:asciiTheme="minorHAnsi" w:hAnsiTheme="minorHAnsi" w:cstheme="minorHAnsi"/>
        </w:rPr>
        <w:t xml:space="preserve">. </w:t>
      </w:r>
    </w:p>
    <w:p w14:paraId="0138804E" w14:textId="6284940F" w:rsidR="004817DF" w:rsidRPr="00E4505A" w:rsidRDefault="007B42E6" w:rsidP="00823088">
      <w:pPr>
        <w:pStyle w:val="NormalWeb"/>
        <w:ind w:firstLine="240"/>
        <w:rPr>
          <w:rFonts w:asciiTheme="minorHAnsi" w:hAnsiTheme="minorHAnsi" w:cstheme="minorHAnsi"/>
        </w:rPr>
      </w:pPr>
      <w:r w:rsidRPr="00E4505A">
        <w:rPr>
          <w:rFonts w:asciiTheme="minorHAnsi" w:hAnsiTheme="minorHAnsi" w:cstheme="minorHAnsi"/>
        </w:rPr>
        <w:t xml:space="preserve">However according to the first chart, we can see that GD can’t decrease w into </w:t>
      </w:r>
      <w:r w:rsidR="000A1364" w:rsidRPr="00E4505A">
        <w:rPr>
          <w:rFonts w:asciiTheme="minorHAnsi" w:hAnsiTheme="minorHAnsi" w:cstheme="minorHAnsi"/>
        </w:rPr>
        <w:t>w* which should have equaled to W</w:t>
      </w:r>
      <w:r w:rsidR="006C14F1" w:rsidRPr="00E4505A">
        <w:rPr>
          <w:rFonts w:asciiTheme="minorHAnsi" w:hAnsiTheme="minorHAnsi" w:cstheme="minorHAnsi"/>
        </w:rPr>
        <w:t>(</w:t>
      </w:r>
      <w:r w:rsidR="000A1364" w:rsidRPr="00E4505A">
        <w:rPr>
          <w:rFonts w:asciiTheme="minorHAnsi" w:hAnsiTheme="minorHAnsi" w:cstheme="minorHAnsi"/>
        </w:rPr>
        <w:t>opt</w:t>
      </w:r>
      <w:r w:rsidR="006C14F1" w:rsidRPr="00E4505A">
        <w:rPr>
          <w:rFonts w:asciiTheme="minorHAnsi" w:hAnsiTheme="minorHAnsi" w:cstheme="minorHAnsi"/>
        </w:rPr>
        <w:t>)</w:t>
      </w:r>
      <w:r w:rsidR="004817DF" w:rsidRPr="00E4505A">
        <w:rPr>
          <w:rFonts w:asciiTheme="minorHAnsi" w:hAnsiTheme="minorHAnsi" w:cstheme="minorHAnsi"/>
        </w:rPr>
        <w:t xml:space="preserve"> =&gt; there is something wrong with the value of w*, which is calculated by ( </w:t>
      </w:r>
      <w:r w:rsidR="004817DF" w:rsidRPr="00E4505A">
        <w:rPr>
          <w:rFonts w:asciiTheme="minorHAnsi" w:hAnsiTheme="minorHAnsi" w:cstheme="minorHAnsi"/>
          <w:sz w:val="22"/>
          <w:szCs w:val="22"/>
        </w:rPr>
        <w:t>X</w:t>
      </w:r>
      <w:r w:rsidR="004817DF" w:rsidRPr="00E4505A">
        <w:rPr>
          <w:rFonts w:ascii="Cambria Math" w:hAnsi="Cambria Math" w:cs="Cambria Math"/>
          <w:position w:val="8"/>
          <w:sz w:val="16"/>
          <w:szCs w:val="16"/>
        </w:rPr>
        <w:t>⊤</w:t>
      </w:r>
      <w:r w:rsidR="004817DF" w:rsidRPr="00E4505A">
        <w:rPr>
          <w:rFonts w:asciiTheme="minorHAnsi" w:hAnsiTheme="minorHAnsi" w:cstheme="minorHAnsi"/>
          <w:sz w:val="22"/>
          <w:szCs w:val="22"/>
        </w:rPr>
        <w:t>X</w:t>
      </w:r>
      <w:r w:rsidR="004817DF" w:rsidRPr="00E4505A">
        <w:rPr>
          <w:rFonts w:asciiTheme="minorHAnsi" w:hAnsiTheme="minorHAnsi" w:cstheme="minorHAnsi"/>
          <w:position w:val="14"/>
          <w:sz w:val="16"/>
          <w:szCs w:val="16"/>
        </w:rPr>
        <w:t xml:space="preserve">−1 </w:t>
      </w:r>
      <w:r w:rsidR="004817DF" w:rsidRPr="00E4505A">
        <w:rPr>
          <w:rFonts w:asciiTheme="minorHAnsi" w:hAnsiTheme="minorHAnsi" w:cstheme="minorHAnsi"/>
          <w:sz w:val="22"/>
          <w:szCs w:val="22"/>
        </w:rPr>
        <w:t>X</w:t>
      </w:r>
      <w:r w:rsidR="004817DF" w:rsidRPr="00E4505A">
        <w:rPr>
          <w:rFonts w:ascii="Cambria Math" w:hAnsi="Cambria Math" w:cs="Cambria Math"/>
          <w:position w:val="8"/>
          <w:sz w:val="16"/>
          <w:szCs w:val="16"/>
        </w:rPr>
        <w:t>⊤</w:t>
      </w:r>
      <w:r w:rsidR="004817DF" w:rsidRPr="00E4505A">
        <w:rPr>
          <w:rFonts w:asciiTheme="minorHAnsi" w:hAnsiTheme="minorHAnsi" w:cstheme="minorHAnsi"/>
          <w:sz w:val="22"/>
          <w:szCs w:val="22"/>
        </w:rPr>
        <w:t>y )</w:t>
      </w:r>
      <w:r w:rsidR="00823088" w:rsidRPr="00E4505A">
        <w:rPr>
          <w:rFonts w:asciiTheme="minorHAnsi" w:hAnsiTheme="minorHAnsi" w:cstheme="minorHAnsi"/>
          <w:sz w:val="22"/>
          <w:szCs w:val="22"/>
        </w:rPr>
        <w:t>.</w:t>
      </w:r>
      <w:r w:rsidR="00E4505A" w:rsidRPr="00E4505A">
        <w:rPr>
          <w:rFonts w:asciiTheme="minorHAnsi" w:hAnsiTheme="minorHAnsi" w:cstheme="minorHAnsi"/>
          <w:sz w:val="22"/>
          <w:szCs w:val="22"/>
        </w:rPr>
        <w:t>So</w:t>
      </w:r>
      <w:r w:rsidR="00E4505A">
        <w:rPr>
          <w:rFonts w:asciiTheme="minorHAnsi" w:hAnsiTheme="minorHAnsi" w:cstheme="minorHAnsi"/>
          <w:sz w:val="22"/>
          <w:szCs w:val="22"/>
        </w:rPr>
        <w:t xml:space="preserve"> I think problem goes to calculation of  X</w:t>
      </w:r>
      <w:r w:rsidR="00E4505A" w:rsidRPr="00E4505A">
        <w:rPr>
          <w:rFonts w:asciiTheme="minorHAnsi" w:hAnsiTheme="minorHAnsi" w:cstheme="minorHAnsi"/>
          <w:sz w:val="22"/>
          <w:szCs w:val="22"/>
          <w:vertAlign w:val="superscript"/>
        </w:rPr>
        <w:t>-1</w:t>
      </w:r>
      <w:r w:rsidR="00E4505A">
        <w:rPr>
          <w:rFonts w:asciiTheme="minorHAnsi" w:hAnsiTheme="minorHAnsi" w:cstheme="minorHAnsi"/>
          <w:sz w:val="22"/>
          <w:szCs w:val="22"/>
          <w:vertAlign w:val="superscript"/>
        </w:rPr>
        <w:t xml:space="preserve">  </w:t>
      </w:r>
      <w:r w:rsidR="004A4AD7">
        <w:rPr>
          <w:rFonts w:asciiTheme="minorHAnsi" w:hAnsiTheme="minorHAnsi" w:cstheme="minorHAnsi"/>
        </w:rPr>
        <w:t>.</w:t>
      </w:r>
    </w:p>
    <w:p w14:paraId="553F2E8D" w14:textId="6F9ED2BA" w:rsidR="00F34A02" w:rsidRPr="00E4505A" w:rsidRDefault="00F34A02" w:rsidP="00E4338F">
      <w:pPr>
        <w:rPr>
          <w:rFonts w:cstheme="minorHAnsi"/>
        </w:rPr>
      </w:pPr>
    </w:p>
    <w:p w14:paraId="673C742F" w14:textId="03040230" w:rsidR="00093708" w:rsidRPr="00E4505A" w:rsidRDefault="00BB2486">
      <w:pPr>
        <w:rPr>
          <w:rFonts w:cstheme="minorHAnsi"/>
        </w:rPr>
      </w:pPr>
      <w:r w:rsidRPr="00E4505A">
        <w:rPr>
          <w:rFonts w:cstheme="minorHAnsi"/>
          <w:noProof/>
        </w:rPr>
        <w:lastRenderedPageBreak/>
        <w:drawing>
          <wp:inline distT="0" distB="0" distL="0" distR="0" wp14:anchorId="2930D9F8" wp14:editId="003F2076">
            <wp:extent cx="2762812" cy="2322414"/>
            <wp:effectExtent l="0" t="0" r="6350" b="190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1080" cy="23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05A">
        <w:rPr>
          <w:rFonts w:cstheme="minorHAnsi"/>
          <w:noProof/>
        </w:rPr>
        <w:drawing>
          <wp:inline distT="0" distB="0" distL="0" distR="0" wp14:anchorId="4BD4A881" wp14:editId="1A7BC766">
            <wp:extent cx="2830195" cy="2379058"/>
            <wp:effectExtent l="0" t="0" r="1905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7167" cy="24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A40A" w14:textId="7018CC7F" w:rsidR="00093708" w:rsidRPr="00E4505A" w:rsidRDefault="00093708">
      <w:pPr>
        <w:rPr>
          <w:rFonts w:cstheme="minorHAnsi"/>
        </w:rPr>
      </w:pPr>
    </w:p>
    <w:p w14:paraId="728D24C6" w14:textId="72E8FF14" w:rsidR="00F34A02" w:rsidRPr="00E4505A" w:rsidRDefault="00093708">
      <w:pPr>
        <w:rPr>
          <w:rFonts w:cstheme="minorHAnsi"/>
        </w:rPr>
      </w:pPr>
      <w:r w:rsidRPr="00E4505A">
        <w:rPr>
          <w:rFonts w:cstheme="minorHAnsi"/>
          <w:noProof/>
        </w:rPr>
        <w:drawing>
          <wp:inline distT="0" distB="0" distL="0" distR="0" wp14:anchorId="7AF21287" wp14:editId="52A083B1">
            <wp:extent cx="3859901" cy="3244626"/>
            <wp:effectExtent l="0" t="0" r="1270" b="0"/>
            <wp:docPr id="10" name="Picture 10" descr="A picture containing chart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, shap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0496" cy="32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A02" w:rsidRPr="00E45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6F"/>
    <w:rsid w:val="000374AD"/>
    <w:rsid w:val="00044466"/>
    <w:rsid w:val="000645B4"/>
    <w:rsid w:val="00074170"/>
    <w:rsid w:val="0009109D"/>
    <w:rsid w:val="00093708"/>
    <w:rsid w:val="000A1364"/>
    <w:rsid w:val="0012679E"/>
    <w:rsid w:val="00150659"/>
    <w:rsid w:val="00160300"/>
    <w:rsid w:val="00160910"/>
    <w:rsid w:val="001D4E18"/>
    <w:rsid w:val="001E3EE1"/>
    <w:rsid w:val="001F1234"/>
    <w:rsid w:val="00227874"/>
    <w:rsid w:val="002B67D2"/>
    <w:rsid w:val="002D56A8"/>
    <w:rsid w:val="00300D9D"/>
    <w:rsid w:val="00393C8E"/>
    <w:rsid w:val="00396396"/>
    <w:rsid w:val="003A3921"/>
    <w:rsid w:val="003C3C17"/>
    <w:rsid w:val="003D0FDF"/>
    <w:rsid w:val="003D6559"/>
    <w:rsid w:val="003E349D"/>
    <w:rsid w:val="003E6166"/>
    <w:rsid w:val="003E6DC5"/>
    <w:rsid w:val="004817DF"/>
    <w:rsid w:val="00496AB9"/>
    <w:rsid w:val="004A4AD7"/>
    <w:rsid w:val="00522207"/>
    <w:rsid w:val="005C1AAF"/>
    <w:rsid w:val="005E6395"/>
    <w:rsid w:val="0060693E"/>
    <w:rsid w:val="00623E64"/>
    <w:rsid w:val="00624E73"/>
    <w:rsid w:val="006611B0"/>
    <w:rsid w:val="00681432"/>
    <w:rsid w:val="00693DC1"/>
    <w:rsid w:val="006C14F1"/>
    <w:rsid w:val="007536F8"/>
    <w:rsid w:val="0076170C"/>
    <w:rsid w:val="00765354"/>
    <w:rsid w:val="00772B40"/>
    <w:rsid w:val="007B42E6"/>
    <w:rsid w:val="007F6732"/>
    <w:rsid w:val="00802494"/>
    <w:rsid w:val="00823088"/>
    <w:rsid w:val="00846FBD"/>
    <w:rsid w:val="008978F7"/>
    <w:rsid w:val="008B4265"/>
    <w:rsid w:val="009174D7"/>
    <w:rsid w:val="009231BD"/>
    <w:rsid w:val="00952E6C"/>
    <w:rsid w:val="0095661A"/>
    <w:rsid w:val="00962C69"/>
    <w:rsid w:val="00963E40"/>
    <w:rsid w:val="0099054E"/>
    <w:rsid w:val="009A2D2A"/>
    <w:rsid w:val="009C286F"/>
    <w:rsid w:val="009C3620"/>
    <w:rsid w:val="009C6056"/>
    <w:rsid w:val="009E3696"/>
    <w:rsid w:val="00A47EB9"/>
    <w:rsid w:val="00A717D1"/>
    <w:rsid w:val="00A95E41"/>
    <w:rsid w:val="00B37354"/>
    <w:rsid w:val="00B925D2"/>
    <w:rsid w:val="00B96641"/>
    <w:rsid w:val="00BB2486"/>
    <w:rsid w:val="00BB2CDF"/>
    <w:rsid w:val="00BB6315"/>
    <w:rsid w:val="00BB69FB"/>
    <w:rsid w:val="00C40E0A"/>
    <w:rsid w:val="00C540CD"/>
    <w:rsid w:val="00C81074"/>
    <w:rsid w:val="00C85BAC"/>
    <w:rsid w:val="00CA2F65"/>
    <w:rsid w:val="00D26C35"/>
    <w:rsid w:val="00D3051D"/>
    <w:rsid w:val="00D333BE"/>
    <w:rsid w:val="00D434A4"/>
    <w:rsid w:val="00D81433"/>
    <w:rsid w:val="00DB3643"/>
    <w:rsid w:val="00DD6FC3"/>
    <w:rsid w:val="00E4338F"/>
    <w:rsid w:val="00E4505A"/>
    <w:rsid w:val="00E5731E"/>
    <w:rsid w:val="00E57EDF"/>
    <w:rsid w:val="00E57F5A"/>
    <w:rsid w:val="00EB4FF3"/>
    <w:rsid w:val="00F06E54"/>
    <w:rsid w:val="00F1093E"/>
    <w:rsid w:val="00F34A02"/>
    <w:rsid w:val="00F454D8"/>
    <w:rsid w:val="00F5087B"/>
    <w:rsid w:val="00F71C6E"/>
    <w:rsid w:val="00F77EEF"/>
    <w:rsid w:val="00FA446F"/>
    <w:rsid w:val="00FC3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BE079"/>
  <w15:chartTrackingRefBased/>
  <w15:docId w15:val="{201474EE-959F-3D4E-9406-31241C6D5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D56A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C540CD"/>
  </w:style>
  <w:style w:type="character" w:styleId="PlaceholderText">
    <w:name w:val="Placeholder Text"/>
    <w:basedOn w:val="DefaultParagraphFont"/>
    <w:uiPriority w:val="99"/>
    <w:semiHidden/>
    <w:rsid w:val="00DB36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8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8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44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3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4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95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4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14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0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78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0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585C1E-D272-6E4A-804F-4A9449AE7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Xunzhi Li</dc:creator>
  <cp:keywords/>
  <dc:description/>
  <cp:lastModifiedBy>Xunzhi Li</cp:lastModifiedBy>
  <cp:revision>91</cp:revision>
  <dcterms:created xsi:type="dcterms:W3CDTF">2020-11-01T03:26:00Z</dcterms:created>
  <dcterms:modified xsi:type="dcterms:W3CDTF">2020-11-08T22:15:00Z</dcterms:modified>
</cp:coreProperties>
</file>